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D27" w:rsidRPr="00F67D27" w:rsidRDefault="003C13B1" w:rsidP="00F67D27">
      <w:pPr>
        <w:widowControl/>
        <w:shd w:val="clear" w:color="auto" w:fill="FFFFFF"/>
        <w:wordWrap w:val="0"/>
        <w:spacing w:line="432" w:lineRule="auto"/>
        <w:jc w:val="left"/>
        <w:rPr>
          <w:rFonts w:ascii="ˎ̥" w:eastAsia="宋体" w:hAnsi="ˎ̥" w:cs="宋体" w:hint="eastAsia"/>
          <w:b/>
          <w:color w:val="333333"/>
          <w:kern w:val="0"/>
          <w:sz w:val="28"/>
          <w:szCs w:val="28"/>
        </w:rPr>
      </w:pPr>
      <w:r>
        <w:rPr>
          <w:rFonts w:ascii="ˎ̥" w:eastAsia="宋体" w:hAnsi="ˎ̥" w:cs="宋体" w:hint="eastAsia"/>
          <w:b/>
          <w:noProof/>
          <w:color w:val="333333"/>
          <w:kern w:val="0"/>
          <w:sz w:val="28"/>
          <w:szCs w:val="28"/>
        </w:rPr>
        <w:drawing>
          <wp:inline distT="0" distB="0" distL="0" distR="0">
            <wp:extent cx="5274310" cy="636270"/>
            <wp:effectExtent l="19050" t="0" r="2540" b="0"/>
            <wp:docPr id="1" name="图片 0" descr="页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页眉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7D27" w:rsidRPr="00F67D27">
        <w:rPr>
          <w:rFonts w:ascii="ˎ̥" w:eastAsia="宋体" w:hAnsi="ˎ̥" w:cs="宋体" w:hint="eastAsia"/>
          <w:b/>
          <w:color w:val="333333"/>
          <w:kern w:val="0"/>
          <w:sz w:val="28"/>
          <w:szCs w:val="28"/>
        </w:rPr>
        <w:t>工程</w:t>
      </w:r>
      <w:r w:rsidR="00B53054">
        <w:rPr>
          <w:rFonts w:ascii="ˎ̥" w:eastAsia="宋体" w:hAnsi="ˎ̥" w:cs="宋体" w:hint="eastAsia"/>
          <w:b/>
          <w:color w:val="333333"/>
          <w:kern w:val="0"/>
          <w:sz w:val="28"/>
          <w:szCs w:val="28"/>
        </w:rPr>
        <w:t>审价客户</w:t>
      </w:r>
      <w:r w:rsidR="00F67D27" w:rsidRPr="00F67D27">
        <w:rPr>
          <w:rFonts w:ascii="ˎ̥" w:eastAsia="宋体" w:hAnsi="ˎ̥" w:cs="宋体" w:hint="eastAsia"/>
          <w:b/>
          <w:color w:val="333333"/>
          <w:kern w:val="0"/>
          <w:sz w:val="28"/>
          <w:szCs w:val="28"/>
        </w:rPr>
        <w:t>需要的资料清单</w:t>
      </w:r>
    </w:p>
    <w:p w:rsidR="00F67D27" w:rsidRPr="00F67D27" w:rsidRDefault="00F67D27" w:rsidP="00F67D27">
      <w:pPr>
        <w:pStyle w:val="a5"/>
        <w:widowControl/>
        <w:numPr>
          <w:ilvl w:val="0"/>
          <w:numId w:val="1"/>
        </w:numPr>
        <w:shd w:val="clear" w:color="auto" w:fill="FFFFFF"/>
        <w:wordWrap w:val="0"/>
        <w:spacing w:line="432" w:lineRule="auto"/>
        <w:ind w:firstLineChars="0"/>
        <w:jc w:val="left"/>
        <w:rPr>
          <w:rFonts w:ascii="ˎ̥" w:eastAsia="宋体" w:hAnsi="ˎ̥" w:cs="宋体" w:hint="eastAsia"/>
          <w:color w:val="333333"/>
          <w:kern w:val="0"/>
          <w:szCs w:val="21"/>
        </w:rPr>
      </w:pPr>
      <w:r w:rsidRPr="00F67D27">
        <w:rPr>
          <w:rFonts w:ascii="ˎ̥" w:eastAsia="宋体" w:hAnsi="ˎ̥" w:cs="宋体"/>
          <w:color w:val="333333"/>
          <w:kern w:val="0"/>
          <w:szCs w:val="21"/>
        </w:rPr>
        <w:t>合同</w:t>
      </w:r>
      <w:r w:rsidRPr="00F67D27">
        <w:rPr>
          <w:rFonts w:ascii="ˎ̥" w:eastAsia="宋体" w:hAnsi="ˎ̥" w:cs="宋体" w:hint="eastAsia"/>
          <w:color w:val="333333"/>
          <w:kern w:val="0"/>
          <w:szCs w:val="21"/>
        </w:rPr>
        <w:t>、补充协议</w:t>
      </w:r>
    </w:p>
    <w:p w:rsidR="00F67D27" w:rsidRDefault="00F67D27" w:rsidP="00F67D27">
      <w:pPr>
        <w:pStyle w:val="a5"/>
        <w:widowControl/>
        <w:numPr>
          <w:ilvl w:val="0"/>
          <w:numId w:val="1"/>
        </w:numPr>
        <w:shd w:val="clear" w:color="auto" w:fill="FFFFFF"/>
        <w:wordWrap w:val="0"/>
        <w:spacing w:line="432" w:lineRule="auto"/>
        <w:ind w:firstLineChars="0"/>
        <w:jc w:val="left"/>
        <w:rPr>
          <w:rFonts w:ascii="ˎ̥" w:eastAsia="宋体" w:hAnsi="ˎ̥" w:cs="宋体" w:hint="eastAsia"/>
          <w:color w:val="333333"/>
          <w:kern w:val="0"/>
          <w:szCs w:val="21"/>
        </w:rPr>
      </w:pPr>
      <w:r>
        <w:rPr>
          <w:rFonts w:ascii="ˎ̥" w:eastAsia="宋体" w:hAnsi="ˎ̥" w:cs="宋体" w:hint="eastAsia"/>
          <w:color w:val="333333"/>
          <w:kern w:val="0"/>
          <w:szCs w:val="21"/>
        </w:rPr>
        <w:t>投标书、招标文件</w:t>
      </w:r>
    </w:p>
    <w:p w:rsidR="00F67D27" w:rsidRDefault="00F67D27" w:rsidP="00F67D27">
      <w:pPr>
        <w:pStyle w:val="a5"/>
        <w:widowControl/>
        <w:numPr>
          <w:ilvl w:val="0"/>
          <w:numId w:val="1"/>
        </w:numPr>
        <w:shd w:val="clear" w:color="auto" w:fill="FFFFFF"/>
        <w:wordWrap w:val="0"/>
        <w:spacing w:line="432" w:lineRule="auto"/>
        <w:ind w:firstLineChars="0"/>
        <w:jc w:val="left"/>
        <w:rPr>
          <w:rFonts w:ascii="ˎ̥" w:eastAsia="宋体" w:hAnsi="ˎ̥" w:cs="宋体" w:hint="eastAsia"/>
          <w:color w:val="333333"/>
          <w:kern w:val="0"/>
          <w:szCs w:val="21"/>
        </w:rPr>
      </w:pPr>
      <w:r>
        <w:rPr>
          <w:rFonts w:ascii="ˎ̥" w:eastAsia="宋体" w:hAnsi="ˎ̥" w:cs="宋体" w:hint="eastAsia"/>
          <w:color w:val="333333"/>
          <w:kern w:val="0"/>
          <w:szCs w:val="21"/>
        </w:rPr>
        <w:t>设计图纸、竣工图纸</w:t>
      </w:r>
    </w:p>
    <w:p w:rsidR="00F67D27" w:rsidRDefault="00F67D27" w:rsidP="00F67D27">
      <w:pPr>
        <w:pStyle w:val="a5"/>
        <w:widowControl/>
        <w:numPr>
          <w:ilvl w:val="0"/>
          <w:numId w:val="1"/>
        </w:numPr>
        <w:shd w:val="clear" w:color="auto" w:fill="FFFFFF"/>
        <w:wordWrap w:val="0"/>
        <w:spacing w:line="432" w:lineRule="auto"/>
        <w:ind w:firstLineChars="0"/>
        <w:jc w:val="left"/>
        <w:rPr>
          <w:rFonts w:ascii="ˎ̥" w:eastAsia="宋体" w:hAnsi="ˎ̥" w:cs="宋体" w:hint="eastAsia"/>
          <w:color w:val="333333"/>
          <w:kern w:val="0"/>
          <w:szCs w:val="21"/>
        </w:rPr>
      </w:pPr>
      <w:r>
        <w:rPr>
          <w:rFonts w:ascii="ˎ̥" w:eastAsia="宋体" w:hAnsi="ˎ̥" w:cs="宋体"/>
          <w:color w:val="333333"/>
          <w:kern w:val="0"/>
          <w:szCs w:val="21"/>
        </w:rPr>
        <w:t>工程</w:t>
      </w:r>
      <w:r>
        <w:rPr>
          <w:rFonts w:ascii="ˎ̥" w:eastAsia="宋体" w:hAnsi="ˎ̥" w:cs="宋体" w:hint="eastAsia"/>
          <w:color w:val="333333"/>
          <w:kern w:val="0"/>
          <w:szCs w:val="21"/>
        </w:rPr>
        <w:t>签证（包括现场签证、会审纪要、变更签证等）</w:t>
      </w:r>
    </w:p>
    <w:p w:rsidR="00F67D27" w:rsidRDefault="00F67D27" w:rsidP="00F67D27">
      <w:pPr>
        <w:pStyle w:val="a5"/>
        <w:widowControl/>
        <w:numPr>
          <w:ilvl w:val="0"/>
          <w:numId w:val="1"/>
        </w:numPr>
        <w:shd w:val="clear" w:color="auto" w:fill="FFFFFF"/>
        <w:wordWrap w:val="0"/>
        <w:spacing w:line="432" w:lineRule="auto"/>
        <w:ind w:firstLineChars="0"/>
        <w:jc w:val="left"/>
        <w:rPr>
          <w:rFonts w:ascii="ˎ̥" w:eastAsia="宋体" w:hAnsi="ˎ̥" w:cs="宋体" w:hint="eastAsia"/>
          <w:color w:val="333333"/>
          <w:kern w:val="0"/>
          <w:szCs w:val="21"/>
        </w:rPr>
      </w:pPr>
      <w:r w:rsidRPr="00F67D27">
        <w:rPr>
          <w:rFonts w:ascii="ˎ̥" w:eastAsia="宋体" w:hAnsi="ˎ̥" w:cs="宋体"/>
          <w:color w:val="333333"/>
          <w:kern w:val="0"/>
          <w:szCs w:val="21"/>
        </w:rPr>
        <w:t>监理日志、施工日志</w:t>
      </w:r>
      <w:r>
        <w:rPr>
          <w:rFonts w:ascii="ˎ̥" w:eastAsia="宋体" w:hAnsi="ˎ̥" w:cs="宋体" w:hint="eastAsia"/>
          <w:color w:val="333333"/>
          <w:kern w:val="0"/>
          <w:szCs w:val="21"/>
        </w:rPr>
        <w:t>、隐蔽记录等</w:t>
      </w:r>
    </w:p>
    <w:p w:rsidR="00314618" w:rsidRPr="00F67D27" w:rsidRDefault="00314618" w:rsidP="00F67D27">
      <w:pPr>
        <w:pStyle w:val="a5"/>
        <w:widowControl/>
        <w:numPr>
          <w:ilvl w:val="0"/>
          <w:numId w:val="1"/>
        </w:numPr>
        <w:shd w:val="clear" w:color="auto" w:fill="FFFFFF"/>
        <w:wordWrap w:val="0"/>
        <w:spacing w:line="432" w:lineRule="auto"/>
        <w:ind w:firstLineChars="0"/>
        <w:jc w:val="left"/>
        <w:rPr>
          <w:rFonts w:ascii="ˎ̥" w:eastAsia="宋体" w:hAnsi="ˎ̥" w:cs="宋体" w:hint="eastAsia"/>
          <w:color w:val="333333"/>
          <w:kern w:val="0"/>
          <w:szCs w:val="21"/>
        </w:rPr>
      </w:pPr>
      <w:r>
        <w:rPr>
          <w:rFonts w:ascii="ˎ̥" w:eastAsia="宋体" w:hAnsi="ˎ̥" w:cs="宋体" w:hint="eastAsia"/>
          <w:color w:val="333333"/>
          <w:kern w:val="0"/>
          <w:szCs w:val="21"/>
        </w:rPr>
        <w:t>甲</w:t>
      </w:r>
      <w:r w:rsidR="00637987">
        <w:rPr>
          <w:rFonts w:ascii="ˎ̥" w:eastAsia="宋体" w:hAnsi="ˎ̥" w:cs="宋体" w:hint="eastAsia"/>
          <w:color w:val="333333"/>
          <w:kern w:val="0"/>
          <w:szCs w:val="21"/>
        </w:rPr>
        <w:t>方</w:t>
      </w:r>
      <w:r>
        <w:rPr>
          <w:rFonts w:ascii="ˎ̥" w:eastAsia="宋体" w:hAnsi="ˎ̥" w:cs="宋体" w:hint="eastAsia"/>
          <w:color w:val="333333"/>
          <w:kern w:val="0"/>
          <w:szCs w:val="21"/>
        </w:rPr>
        <w:t>材料清单</w:t>
      </w:r>
    </w:p>
    <w:p w:rsidR="00F67D27" w:rsidRDefault="00F67D27" w:rsidP="00F67D27">
      <w:pPr>
        <w:widowControl/>
        <w:shd w:val="clear" w:color="auto" w:fill="FFFFFF"/>
        <w:wordWrap w:val="0"/>
        <w:spacing w:line="432" w:lineRule="auto"/>
        <w:jc w:val="left"/>
        <w:rPr>
          <w:rFonts w:ascii="ˎ̥" w:eastAsia="宋体" w:hAnsi="ˎ̥" w:cs="宋体" w:hint="eastAsia"/>
          <w:color w:val="333333"/>
          <w:kern w:val="0"/>
          <w:szCs w:val="21"/>
        </w:rPr>
      </w:pPr>
      <w:r w:rsidRPr="00F67D27">
        <w:rPr>
          <w:rFonts w:ascii="ˎ̥" w:eastAsia="宋体" w:hAnsi="ˎ̥" w:cs="宋体"/>
          <w:color w:val="333333"/>
          <w:kern w:val="0"/>
          <w:szCs w:val="21"/>
        </w:rPr>
        <w:br/>
      </w:r>
      <w:r w:rsidRPr="00F67D27">
        <w:rPr>
          <w:rFonts w:ascii="ˎ̥" w:eastAsia="宋体" w:hAnsi="ˎ̥" w:cs="宋体"/>
          <w:color w:val="333333"/>
          <w:kern w:val="0"/>
          <w:szCs w:val="21"/>
        </w:rPr>
        <w:t>还需要考虑的有：</w:t>
      </w:r>
      <w:r w:rsidRPr="00F67D27">
        <w:rPr>
          <w:rFonts w:ascii="ˎ̥" w:eastAsia="宋体" w:hAnsi="ˎ̥" w:cs="宋体"/>
          <w:color w:val="333333"/>
          <w:kern w:val="0"/>
          <w:szCs w:val="21"/>
        </w:rPr>
        <w:br/>
        <w:t>1</w:t>
      </w:r>
      <w:r w:rsidRPr="00F67D27">
        <w:rPr>
          <w:rFonts w:ascii="ˎ̥" w:eastAsia="宋体" w:hAnsi="ˎ̥" w:cs="宋体"/>
          <w:color w:val="333333"/>
          <w:kern w:val="0"/>
          <w:szCs w:val="21"/>
        </w:rPr>
        <w:t>、施工现场记录与日记、实际进度与结算材料季度、月度平均价要加权统计（视合同而定</w:t>
      </w:r>
      <w:r w:rsidRPr="00F67D27">
        <w:rPr>
          <w:rFonts w:ascii="ˎ̥" w:eastAsia="宋体" w:hAnsi="ˎ̥" w:cs="宋体"/>
          <w:color w:val="333333"/>
          <w:kern w:val="0"/>
          <w:szCs w:val="21"/>
        </w:rPr>
        <w:t>)</w:t>
      </w:r>
      <w:r w:rsidRPr="00F67D27">
        <w:rPr>
          <w:rFonts w:ascii="ˎ̥" w:eastAsia="宋体" w:hAnsi="ˎ̥" w:cs="宋体"/>
          <w:color w:val="333333"/>
          <w:kern w:val="0"/>
          <w:szCs w:val="21"/>
        </w:rPr>
        <w:t>；</w:t>
      </w:r>
      <w:r w:rsidRPr="00F67D27">
        <w:rPr>
          <w:rFonts w:ascii="ˎ̥" w:eastAsia="宋体" w:hAnsi="ˎ̥" w:cs="宋体"/>
          <w:color w:val="333333"/>
          <w:kern w:val="0"/>
          <w:szCs w:val="21"/>
        </w:rPr>
        <w:br/>
        <w:t>2</w:t>
      </w:r>
      <w:r w:rsidRPr="00F67D27">
        <w:rPr>
          <w:rFonts w:ascii="ˎ̥" w:eastAsia="宋体" w:hAnsi="ˎ̥" w:cs="宋体"/>
          <w:color w:val="333333"/>
          <w:kern w:val="0"/>
          <w:szCs w:val="21"/>
        </w:rPr>
        <w:t>、会议纪要，可分析索赔原因与责任方；</w:t>
      </w:r>
      <w:r w:rsidRPr="00F67D27">
        <w:rPr>
          <w:rFonts w:ascii="ˎ̥" w:eastAsia="宋体" w:hAnsi="ˎ̥" w:cs="宋体"/>
          <w:color w:val="333333"/>
          <w:kern w:val="0"/>
          <w:szCs w:val="21"/>
        </w:rPr>
        <w:t xml:space="preserve"> </w:t>
      </w:r>
      <w:r w:rsidRPr="00F67D27">
        <w:rPr>
          <w:rFonts w:ascii="ˎ̥" w:eastAsia="宋体" w:hAnsi="ˎ̥" w:cs="宋体"/>
          <w:color w:val="333333"/>
          <w:kern w:val="0"/>
          <w:szCs w:val="21"/>
        </w:rPr>
        <w:br/>
        <w:t>3</w:t>
      </w:r>
      <w:r w:rsidRPr="00F67D27">
        <w:rPr>
          <w:rFonts w:ascii="ˎ̥" w:eastAsia="宋体" w:hAnsi="ˎ̥" w:cs="宋体"/>
          <w:color w:val="333333"/>
          <w:kern w:val="0"/>
          <w:szCs w:val="21"/>
        </w:rPr>
        <w:t>、其它补充协议，注意配合费问题；</w:t>
      </w:r>
      <w:r w:rsidRPr="00F67D27">
        <w:rPr>
          <w:rFonts w:ascii="ˎ̥" w:eastAsia="宋体" w:hAnsi="ˎ̥" w:cs="宋体"/>
          <w:color w:val="333333"/>
          <w:kern w:val="0"/>
          <w:szCs w:val="21"/>
        </w:rPr>
        <w:br/>
        <w:t>4</w:t>
      </w:r>
      <w:r w:rsidRPr="00F67D27">
        <w:rPr>
          <w:rFonts w:ascii="ˎ̥" w:eastAsia="宋体" w:hAnsi="ˎ̥" w:cs="宋体"/>
          <w:color w:val="333333"/>
          <w:kern w:val="0"/>
          <w:szCs w:val="21"/>
        </w:rPr>
        <w:t>、如工期较长且涉及气候灾害等索赔，需要政府有关部门的文件作为依据；</w:t>
      </w:r>
      <w:r w:rsidRPr="00F67D27">
        <w:rPr>
          <w:rFonts w:ascii="ˎ̥" w:eastAsia="宋体" w:hAnsi="ˎ̥" w:cs="宋体"/>
          <w:color w:val="333333"/>
          <w:kern w:val="0"/>
          <w:szCs w:val="21"/>
        </w:rPr>
        <w:t xml:space="preserve"> </w:t>
      </w:r>
      <w:r w:rsidRPr="00F67D27">
        <w:rPr>
          <w:rFonts w:ascii="ˎ̥" w:eastAsia="宋体" w:hAnsi="ˎ̥" w:cs="宋体"/>
          <w:color w:val="333333"/>
          <w:kern w:val="0"/>
          <w:szCs w:val="21"/>
        </w:rPr>
        <w:br/>
        <w:t>5</w:t>
      </w:r>
      <w:r w:rsidRPr="00F67D27">
        <w:rPr>
          <w:rFonts w:ascii="ˎ̥" w:eastAsia="宋体" w:hAnsi="ˎ̥" w:cs="宋体"/>
          <w:color w:val="333333"/>
          <w:kern w:val="0"/>
          <w:szCs w:val="21"/>
        </w:rPr>
        <w:t>、设计涉及的标准图集、有关施工规范等文件；</w:t>
      </w:r>
      <w:r w:rsidRPr="00F67D27">
        <w:rPr>
          <w:rFonts w:ascii="ˎ̥" w:eastAsia="宋体" w:hAnsi="ˎ̥" w:cs="宋体"/>
          <w:color w:val="333333"/>
          <w:kern w:val="0"/>
          <w:szCs w:val="21"/>
        </w:rPr>
        <w:t xml:space="preserve"> </w:t>
      </w:r>
      <w:r w:rsidRPr="00F67D27">
        <w:rPr>
          <w:rFonts w:ascii="ˎ̥" w:eastAsia="宋体" w:hAnsi="ˎ̥" w:cs="宋体"/>
          <w:color w:val="333333"/>
          <w:kern w:val="0"/>
          <w:szCs w:val="21"/>
        </w:rPr>
        <w:br/>
        <w:t>6</w:t>
      </w:r>
      <w:r w:rsidRPr="00F67D27">
        <w:rPr>
          <w:rFonts w:ascii="ˎ̥" w:eastAsia="宋体" w:hAnsi="ˎ̥" w:cs="宋体"/>
          <w:color w:val="333333"/>
          <w:kern w:val="0"/>
          <w:szCs w:val="21"/>
        </w:rPr>
        <w:t>、当地政府的相关造价管理文件</w:t>
      </w:r>
      <w:r w:rsidRPr="00F67D27">
        <w:rPr>
          <w:rFonts w:ascii="ˎ̥" w:eastAsia="宋体" w:hAnsi="ˎ̥" w:cs="宋体"/>
          <w:color w:val="333333"/>
          <w:kern w:val="0"/>
          <w:szCs w:val="21"/>
        </w:rPr>
        <w:t xml:space="preserve">; </w:t>
      </w:r>
      <w:r w:rsidRPr="00F67D27">
        <w:rPr>
          <w:rFonts w:ascii="ˎ̥" w:eastAsia="宋体" w:hAnsi="ˎ̥" w:cs="宋体"/>
          <w:color w:val="333333"/>
          <w:kern w:val="0"/>
          <w:szCs w:val="21"/>
        </w:rPr>
        <w:br/>
        <w:t>7</w:t>
      </w:r>
      <w:r w:rsidRPr="00F67D27">
        <w:rPr>
          <w:rFonts w:ascii="ˎ̥" w:eastAsia="宋体" w:hAnsi="ˎ̥" w:cs="宋体"/>
          <w:color w:val="333333"/>
          <w:kern w:val="0"/>
          <w:szCs w:val="21"/>
        </w:rPr>
        <w:t>、现场有关的重要照片、录像、录音等资料；</w:t>
      </w:r>
      <w:r w:rsidRPr="00F67D27">
        <w:rPr>
          <w:rFonts w:ascii="ˎ̥" w:eastAsia="宋体" w:hAnsi="ˎ̥" w:cs="宋体"/>
          <w:color w:val="333333"/>
          <w:kern w:val="0"/>
          <w:szCs w:val="21"/>
        </w:rPr>
        <w:t xml:space="preserve"> </w:t>
      </w:r>
      <w:r w:rsidRPr="00F67D27">
        <w:rPr>
          <w:rFonts w:ascii="ˎ̥" w:eastAsia="宋体" w:hAnsi="ˎ̥" w:cs="宋体"/>
          <w:color w:val="333333"/>
          <w:kern w:val="0"/>
          <w:szCs w:val="21"/>
        </w:rPr>
        <w:br/>
        <w:t>8</w:t>
      </w:r>
      <w:r w:rsidRPr="00F67D27">
        <w:rPr>
          <w:rFonts w:ascii="ˎ̥" w:eastAsia="宋体" w:hAnsi="ˎ̥" w:cs="宋体"/>
          <w:color w:val="333333"/>
          <w:kern w:val="0"/>
          <w:szCs w:val="21"/>
        </w:rPr>
        <w:t>、往来联系函、传真、电邮文件；</w:t>
      </w:r>
      <w:r w:rsidRPr="00F67D27">
        <w:rPr>
          <w:rFonts w:ascii="ˎ̥" w:eastAsia="宋体" w:hAnsi="ˎ̥" w:cs="宋体"/>
          <w:color w:val="333333"/>
          <w:kern w:val="0"/>
          <w:szCs w:val="21"/>
        </w:rPr>
        <w:t xml:space="preserve"> </w:t>
      </w:r>
      <w:r w:rsidRPr="00F67D27">
        <w:rPr>
          <w:rFonts w:ascii="ˎ̥" w:eastAsia="宋体" w:hAnsi="ˎ̥" w:cs="宋体"/>
          <w:color w:val="333333"/>
          <w:kern w:val="0"/>
          <w:szCs w:val="21"/>
        </w:rPr>
        <w:br/>
        <w:t>9</w:t>
      </w:r>
      <w:r w:rsidRPr="00F67D27">
        <w:rPr>
          <w:rFonts w:ascii="ˎ̥" w:eastAsia="宋体" w:hAnsi="ˎ̥" w:cs="宋体"/>
          <w:color w:val="333333"/>
          <w:kern w:val="0"/>
          <w:szCs w:val="21"/>
        </w:rPr>
        <w:t>、其它与工程有关的资料、人证、知识产权等。</w:t>
      </w:r>
    </w:p>
    <w:p w:rsidR="003C13B1" w:rsidRDefault="003C13B1" w:rsidP="00F67D27">
      <w:pPr>
        <w:widowControl/>
        <w:shd w:val="clear" w:color="auto" w:fill="FFFFFF"/>
        <w:wordWrap w:val="0"/>
        <w:spacing w:line="432" w:lineRule="auto"/>
        <w:jc w:val="left"/>
        <w:rPr>
          <w:rFonts w:ascii="ˎ̥" w:eastAsia="宋体" w:hAnsi="ˎ̥" w:cs="宋体" w:hint="eastAsia"/>
          <w:color w:val="333333"/>
          <w:kern w:val="0"/>
          <w:szCs w:val="21"/>
        </w:rPr>
      </w:pPr>
    </w:p>
    <w:p w:rsidR="003C13B1" w:rsidRDefault="003C13B1" w:rsidP="00F67D27">
      <w:pPr>
        <w:widowControl/>
        <w:shd w:val="clear" w:color="auto" w:fill="FFFFFF"/>
        <w:wordWrap w:val="0"/>
        <w:spacing w:line="432" w:lineRule="auto"/>
        <w:jc w:val="left"/>
        <w:rPr>
          <w:rFonts w:ascii="ˎ̥" w:eastAsia="宋体" w:hAnsi="ˎ̥" w:cs="宋体" w:hint="eastAsia"/>
          <w:color w:val="333333"/>
          <w:kern w:val="0"/>
          <w:szCs w:val="21"/>
        </w:rPr>
      </w:pPr>
    </w:p>
    <w:p w:rsidR="003C13B1" w:rsidRDefault="003C13B1" w:rsidP="00F67D27">
      <w:pPr>
        <w:widowControl/>
        <w:shd w:val="clear" w:color="auto" w:fill="FFFFFF"/>
        <w:wordWrap w:val="0"/>
        <w:spacing w:line="432" w:lineRule="auto"/>
        <w:jc w:val="left"/>
        <w:rPr>
          <w:rFonts w:ascii="ˎ̥" w:eastAsia="宋体" w:hAnsi="ˎ̥" w:cs="宋体" w:hint="eastAsia"/>
          <w:color w:val="333333"/>
          <w:kern w:val="0"/>
          <w:szCs w:val="21"/>
        </w:rPr>
      </w:pPr>
    </w:p>
    <w:p w:rsidR="003C13B1" w:rsidRPr="00F67D27" w:rsidRDefault="003C13B1" w:rsidP="00F67D27">
      <w:pPr>
        <w:widowControl/>
        <w:shd w:val="clear" w:color="auto" w:fill="FFFFFF"/>
        <w:wordWrap w:val="0"/>
        <w:spacing w:line="432" w:lineRule="auto"/>
        <w:jc w:val="left"/>
        <w:rPr>
          <w:rFonts w:ascii="ˎ̥" w:eastAsia="宋体" w:hAnsi="ˎ̥" w:cs="宋体" w:hint="eastAsia"/>
          <w:color w:val="333333"/>
          <w:kern w:val="0"/>
          <w:szCs w:val="21"/>
        </w:rPr>
      </w:pPr>
      <w:r>
        <w:rPr>
          <w:rFonts w:ascii="ˎ̥" w:eastAsia="宋体" w:hAnsi="ˎ̥" w:cs="宋体" w:hint="eastAsia"/>
          <w:noProof/>
          <w:color w:val="333333"/>
          <w:kern w:val="0"/>
          <w:szCs w:val="21"/>
        </w:rPr>
        <w:drawing>
          <wp:inline distT="0" distB="0" distL="0" distR="0">
            <wp:extent cx="5274310" cy="137160"/>
            <wp:effectExtent l="19050" t="0" r="2540" b="0"/>
            <wp:docPr id="5" name="图片 4" descr="页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页脚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13B1" w:rsidRPr="00F67D27" w:rsidSect="00335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A01" w:rsidRDefault="00AB4A01" w:rsidP="00F67D27">
      <w:r>
        <w:separator/>
      </w:r>
    </w:p>
  </w:endnote>
  <w:endnote w:type="continuationSeparator" w:id="1">
    <w:p w:rsidR="00AB4A01" w:rsidRDefault="00AB4A01" w:rsidP="00F67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A01" w:rsidRDefault="00AB4A01" w:rsidP="00F67D27">
      <w:r>
        <w:separator/>
      </w:r>
    </w:p>
  </w:footnote>
  <w:footnote w:type="continuationSeparator" w:id="1">
    <w:p w:rsidR="00AB4A01" w:rsidRDefault="00AB4A01" w:rsidP="00F67D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43E9C"/>
    <w:multiLevelType w:val="hybridMultilevel"/>
    <w:tmpl w:val="D7C42930"/>
    <w:lvl w:ilvl="0" w:tplc="5ECE5C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D27"/>
    <w:rsid w:val="00314618"/>
    <w:rsid w:val="00335724"/>
    <w:rsid w:val="003663BB"/>
    <w:rsid w:val="003C13B1"/>
    <w:rsid w:val="00587DC3"/>
    <w:rsid w:val="00637987"/>
    <w:rsid w:val="006F0D42"/>
    <w:rsid w:val="00AB4A01"/>
    <w:rsid w:val="00B53054"/>
    <w:rsid w:val="00F6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7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7D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7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7D27"/>
    <w:rPr>
      <w:sz w:val="18"/>
      <w:szCs w:val="18"/>
    </w:rPr>
  </w:style>
  <w:style w:type="paragraph" w:styleId="a5">
    <w:name w:val="List Paragraph"/>
    <w:basedOn w:val="a"/>
    <w:uiPriority w:val="34"/>
    <w:qFormat/>
    <w:rsid w:val="00F67D2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C13B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C13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0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78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</Words>
  <Characters>280</Characters>
  <Application>Microsoft Office Word</Application>
  <DocSecurity>0</DocSecurity>
  <Lines>2</Lines>
  <Paragraphs>1</Paragraphs>
  <ScaleCrop>false</ScaleCrop>
  <Company>www.rin9.com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999宝藏网</dc:creator>
  <cp:keywords/>
  <dc:description/>
  <cp:lastModifiedBy>999宝藏网</cp:lastModifiedBy>
  <cp:revision>6</cp:revision>
  <dcterms:created xsi:type="dcterms:W3CDTF">2013-09-27T06:20:00Z</dcterms:created>
  <dcterms:modified xsi:type="dcterms:W3CDTF">2014-01-03T10:45:00Z</dcterms:modified>
</cp:coreProperties>
</file>